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40" w:lineRule="auto"/>
        <w:jc w:val="center"/>
        <w:rPr>
          <w:rFonts w:ascii="Sarabun" w:cs="Sarabun" w:eastAsia="Sarabun" w:hAnsi="Sarabun"/>
          <w:b w:val="1"/>
          <w:sz w:val="36"/>
          <w:szCs w:val="36"/>
        </w:rPr>
      </w:pPr>
      <w:bookmarkStart w:colFirst="0" w:colLast="0" w:name="_jtkjlhofzoq5" w:id="0"/>
      <w:bookmarkEnd w:id="0"/>
      <w:r w:rsidDel="00000000" w:rsidR="00000000" w:rsidRPr="00000000">
        <w:rPr>
          <w:rFonts w:ascii="Sarabun" w:cs="Sarabun" w:eastAsia="Sarabun" w:hAnsi="Sarabun"/>
          <w:b w:val="1"/>
          <w:sz w:val="36"/>
          <w:szCs w:val="36"/>
          <w:rtl w:val="0"/>
        </w:rPr>
        <w:t xml:space="preserve">แผนการจัดการเรียนรู้</w:t>
      </w:r>
    </w:p>
    <w:p w:rsidR="00000000" w:rsidDel="00000000" w:rsidP="00000000" w:rsidRDefault="00000000" w:rsidRPr="00000000" w14:paraId="00000002">
      <w:pPr>
        <w:pStyle w:val="Heading1"/>
        <w:tabs>
          <w:tab w:val="left" w:leader="none" w:pos="360"/>
          <w:tab w:val="left" w:leader="none" w:pos="3330"/>
        </w:tabs>
        <w:rPr>
          <w:rFonts w:ascii="Sarabun" w:cs="Sarabun" w:eastAsia="Sarabun" w:hAnsi="Sarabun"/>
        </w:rPr>
      </w:pPr>
      <w:r w:rsidDel="00000000" w:rsidR="00000000" w:rsidRPr="00000000">
        <w:rPr>
          <w:rFonts w:ascii="Sarabun" w:cs="Sarabun" w:eastAsia="Sarabun" w:hAnsi="Sarabun"/>
          <w:rtl w:val="0"/>
        </w:rPr>
        <w:t xml:space="preserve">รายวิชาคณิตศาสตร์เพิ่มเติม                                                                                 ชั้นมัธยมศึกษาปีที่ 5                  </w:t>
      </w:r>
    </w:p>
    <w:p w:rsidR="00000000" w:rsidDel="00000000" w:rsidP="00000000" w:rsidRDefault="00000000" w:rsidRPr="00000000" w14:paraId="00000003">
      <w:pPr>
        <w:pStyle w:val="Heading1"/>
        <w:tabs>
          <w:tab w:val="left" w:leader="none" w:pos="360"/>
          <w:tab w:val="left" w:leader="none" w:pos="5850"/>
        </w:tabs>
        <w:rPr>
          <w:rFonts w:ascii="Sarabun" w:cs="Sarabun" w:eastAsia="Sarabun" w:hAnsi="Sarabun"/>
        </w:rPr>
      </w:pPr>
      <w:r w:rsidDel="00000000" w:rsidR="00000000" w:rsidRPr="00000000">
        <w:rPr>
          <w:rFonts w:ascii="Sarabun" w:cs="Sarabun" w:eastAsia="Sarabun" w:hAnsi="Sarabun"/>
          <w:rtl w:val="0"/>
        </w:rPr>
        <w:t xml:space="preserve">หน่วยการเรียนรู้ ฟังก์ชันตรีโกณมิติ</w:t>
      </w:r>
    </w:p>
    <w:p w:rsidR="00000000" w:rsidDel="00000000" w:rsidP="00000000" w:rsidRDefault="00000000" w:rsidRPr="00000000" w14:paraId="00000004">
      <w:pPr>
        <w:pStyle w:val="Heading1"/>
        <w:tabs>
          <w:tab w:val="left" w:leader="none" w:pos="360"/>
          <w:tab w:val="left" w:leader="none" w:pos="5850"/>
        </w:tabs>
        <w:rPr>
          <w:rFonts w:ascii="Sarabun" w:cs="Sarabun" w:eastAsia="Sarabun" w:hAnsi="Sarabun"/>
        </w:rPr>
      </w:pPr>
      <w:r w:rsidDel="00000000" w:rsidR="00000000" w:rsidRPr="00000000">
        <w:rPr>
          <w:rFonts w:ascii="Sarabun" w:cs="Sarabun" w:eastAsia="Sarabun" w:hAnsi="Sarabun"/>
          <w:rtl w:val="0"/>
        </w:rPr>
        <w:t xml:space="preserve">เรื่อง การใช้ฟังก์ชันตรีโกณมิติ (การประยุกต์)</w:t>
        <w:tab/>
        <w:t xml:space="preserve">     </w:t>
        <w:tab/>
        <w:tab/>
        <w:t xml:space="preserve">                      เวลา  50 นาที</w:t>
      </w:r>
    </w:p>
    <w:p w:rsidR="00000000" w:rsidDel="00000000" w:rsidP="00000000" w:rsidRDefault="00000000" w:rsidRPr="00000000" w14:paraId="00000005">
      <w:pPr>
        <w:pStyle w:val="Heading1"/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12701</wp:posOffset>
                </wp:positionH>
                <wp:positionV relativeFrom="paragraph">
                  <wp:posOffset>0</wp:posOffset>
                </wp:positionV>
                <wp:extent cx="6390167" cy="19050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CnPr/>
                      <wps:spPr>
                        <a:xfrm>
                          <a:off x="2150917" y="3780000"/>
                          <a:ext cx="6390167" cy="0"/>
                        </a:xfrm>
                        <a:prstGeom prst="straightConnector1">
                          <a:avLst/>
                        </a:prstGeom>
                        <a:noFill/>
                        <a:ln cap="flat" cmpd="sng" w="19050">
                          <a:solidFill>
                            <a:schemeClr val="dk1"/>
                          </a:solidFill>
                          <a:prstDash val="dot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12701</wp:posOffset>
                </wp:positionH>
                <wp:positionV relativeFrom="paragraph">
                  <wp:posOffset>0</wp:posOffset>
                </wp:positionV>
                <wp:extent cx="6390167" cy="19050"/>
                <wp:effectExtent b="0" l="0" r="0" t="0"/>
                <wp:wrapNone/>
                <wp:docPr id="3" name="image30.png"/>
                <a:graphic>
                  <a:graphicData uri="http://schemas.openxmlformats.org/drawingml/2006/picture">
                    <pic:pic>
                      <pic:nvPicPr>
                        <pic:cNvPr id="0" name="image30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90167" cy="190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6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ผลการเรียนรู้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เข้าใจฟังก์ชันตรีโกณมิติและลักษณะกราฟของฟังก์ชันตรีโกณมิติ และนำไปใช้ในการแก้ปัญหา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แก้สมการตรีโกณมิติ และนำไปใช้ในการแก้ปัญหา</w:t>
      </w:r>
    </w:p>
    <w:p w:rsidR="00000000" w:rsidDel="00000000" w:rsidP="00000000" w:rsidRDefault="00000000" w:rsidRPr="00000000" w14:paraId="0000000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สาระสำคัญ</w:t>
      </w:r>
    </w:p>
    <w:p w:rsidR="00000000" w:rsidDel="00000000" w:rsidP="00000000" w:rsidRDefault="00000000" w:rsidRPr="00000000" w14:paraId="0000000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กราฟของฟังก์ชัน sine, cosine และ tangent เป็นดังนี้</w:t>
      </w:r>
    </w:p>
    <w:p w:rsidR="00000000" w:rsidDel="00000000" w:rsidP="00000000" w:rsidRDefault="00000000" w:rsidRPr="00000000" w14:paraId="0000000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2061845</wp:posOffset>
            </wp:positionH>
            <wp:positionV relativeFrom="paragraph">
              <wp:posOffset>117312</wp:posOffset>
            </wp:positionV>
            <wp:extent cx="2092960" cy="1722120"/>
            <wp:effectExtent b="0" l="0" r="0" t="0"/>
            <wp:wrapNone/>
            <wp:docPr id="24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7"/>
                    <a:srcRect b="46035" l="16170" r="50997" t="15278"/>
                    <a:stretch>
                      <a:fillRect/>
                    </a:stretch>
                  </pic:blipFill>
                  <pic:spPr>
                    <a:xfrm>
                      <a:off x="0" y="0"/>
                      <a:ext cx="2092960" cy="17221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117312</wp:posOffset>
            </wp:positionH>
            <wp:positionV relativeFrom="paragraph">
              <wp:posOffset>96520</wp:posOffset>
            </wp:positionV>
            <wp:extent cx="1668780" cy="1530350"/>
            <wp:effectExtent b="0" l="0" r="0" t="0"/>
            <wp:wrapNone/>
            <wp:docPr id="10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8"/>
                    <a:srcRect b="34124" l="16339" r="57491" t="31502"/>
                    <a:stretch>
                      <a:fillRect/>
                    </a:stretch>
                  </pic:blipFill>
                  <pic:spPr>
                    <a:xfrm>
                      <a:off x="0" y="0"/>
                      <a:ext cx="1668780" cy="15303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4402455</wp:posOffset>
            </wp:positionH>
            <wp:positionV relativeFrom="paragraph">
              <wp:posOffset>11430</wp:posOffset>
            </wp:positionV>
            <wp:extent cx="2092960" cy="1923415"/>
            <wp:effectExtent b="0" l="0" r="0" t="0"/>
            <wp:wrapNone/>
            <wp:docPr descr="Diagram, engineering drawing&#10;&#10;Description automatically generated" id="13" name="image2.jpg"/>
            <a:graphic>
              <a:graphicData uri="http://schemas.openxmlformats.org/drawingml/2006/picture">
                <pic:pic>
                  <pic:nvPicPr>
                    <pic:cNvPr descr="Diagram, engineering drawing&#10;&#10;Description automatically generated" id="0" name="image2.jpg"/>
                    <pic:cNvPicPr preferRelativeResize="0"/>
                  </pic:nvPicPr>
                  <pic:blipFill>
                    <a:blip r:embed="rId9"/>
                    <a:srcRect b="4254" l="16170" r="50997" t="52532"/>
                    <a:stretch>
                      <a:fillRect/>
                    </a:stretch>
                  </pic:blipFill>
                  <pic:spPr>
                    <a:xfrm>
                      <a:off x="0" y="0"/>
                      <a:ext cx="2092960" cy="192341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151676</wp:posOffset>
            </wp:positionH>
            <wp:positionV relativeFrom="paragraph">
              <wp:posOffset>189968</wp:posOffset>
            </wp:positionV>
            <wp:extent cx="1467293" cy="393405"/>
            <wp:effectExtent b="0" l="0" r="0" t="0"/>
            <wp:wrapNone/>
            <wp:docPr id="27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10"/>
                    <a:srcRect b="84003" l="16170" r="60812" t="7160"/>
                    <a:stretch>
                      <a:fillRect/>
                    </a:stretch>
                  </pic:blipFill>
                  <pic:spPr>
                    <a:xfrm>
                      <a:off x="0" y="0"/>
                      <a:ext cx="1467293" cy="39340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วัตถุประสงค์การเรียนรู้</w:t>
      </w:r>
    </w:p>
    <w:p w:rsidR="00000000" w:rsidDel="00000000" w:rsidP="00000000" w:rsidRDefault="00000000" w:rsidRPr="00000000" w14:paraId="0000001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ทบทวนวิธีการเขียนกราฟของฟังก์ชันตรีโกณมิติ</w:t>
      </w:r>
    </w:p>
    <w:p w:rsidR="00000000" w:rsidDel="00000000" w:rsidP="00000000" w:rsidRDefault="00000000" w:rsidRPr="00000000" w14:paraId="00000016">
      <w:pPr>
        <w:ind w:left="480" w:hanging="48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2. ใช้ฟังก์ชันการสั่นแบบหน่วง เพื่อศึกษาวิธีเขียนกราฟและเรียนรู้ว่ารูปร่างทั่วไปมีลักษณะอย่างไร</w:t>
      </w:r>
    </w:p>
    <w:p w:rsidR="00000000" w:rsidDel="00000000" w:rsidP="00000000" w:rsidRDefault="00000000" w:rsidRPr="00000000" w14:paraId="0000001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สรุปหัวข้อ </w:t>
      </w:r>
    </w:p>
    <w:p w:rsidR="00000000" w:rsidDel="00000000" w:rsidP="00000000" w:rsidRDefault="00000000" w:rsidRPr="00000000" w14:paraId="0000001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ทบทวนกราฟของฟังก์ชันตรีโกณมิติ – ใบกิจกรรม</w:t>
      </w:r>
    </w:p>
    <w:p w:rsidR="00000000" w:rsidDel="00000000" w:rsidP="00000000" w:rsidRDefault="00000000" w:rsidRPr="00000000" w14:paraId="0000001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2. สร้างกราฟการสั่นแบบหน่วง (ต้องใช้เครื่องคำนวณวิทยาศาสตร์)</w:t>
      </w:r>
    </w:p>
    <w:p w:rsidR="00000000" w:rsidDel="00000000" w:rsidP="00000000" w:rsidRDefault="00000000" w:rsidRPr="00000000" w14:paraId="0000001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3. การตีความรูปร่างทั่วไปของกราฟการสั่นแบบหน่วง</w:t>
      </w:r>
    </w:p>
    <w:p w:rsidR="00000000" w:rsidDel="00000000" w:rsidP="00000000" w:rsidRDefault="00000000" w:rsidRPr="00000000" w14:paraId="0000001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4. แบบฝึกหัด</w:t>
      </w:r>
    </w:p>
    <w:p w:rsidR="00000000" w:rsidDel="00000000" w:rsidP="00000000" w:rsidRDefault="00000000" w:rsidRPr="00000000" w14:paraId="0000001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สื่อการเรียนรู้ </w:t>
      </w:r>
    </w:p>
    <w:p w:rsidR="00000000" w:rsidDel="00000000" w:rsidP="00000000" w:rsidRDefault="00000000" w:rsidRPr="00000000" w14:paraId="0000001F">
      <w:pPr>
        <w:ind w:left="168" w:firstLine="64.00000000000003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เครื่องคำนวณวิทยาศาสตร์, แอปพลิเคชัน CLASSWIZ, ใบกิจกรรม</w:t>
      </w:r>
    </w:p>
    <w:p w:rsidR="00000000" w:rsidDel="00000000" w:rsidP="00000000" w:rsidRDefault="00000000" w:rsidRPr="00000000" w14:paraId="00000020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กระบวนการจัดการเรียนรู้</w:t>
      </w:r>
    </w:p>
    <w:p w:rsidR="00000000" w:rsidDel="00000000" w:rsidP="00000000" w:rsidRDefault="00000000" w:rsidRPr="00000000" w14:paraId="00000022">
      <w:pPr>
        <w:rPr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บทนำ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both"/>
        <w:rPr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ในบทเรียนนี้ เราจะใช้กราฟของฟังก์ชันตรีโกณมิติที่ผู้เรียนได้เรียนรู้ไปแล้ว ในการสอนเกี่ยวกับตัวอย่างของบทประยุกต์    ที่เกี่ยวข้องกับปรากฏการณ์ทางธรรมชาติ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ทบทวน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1318260</wp:posOffset>
            </wp:positionH>
            <wp:positionV relativeFrom="paragraph">
              <wp:posOffset>2566035</wp:posOffset>
            </wp:positionV>
            <wp:extent cx="1971675" cy="2416175"/>
            <wp:effectExtent b="0" l="0" r="0" t="0"/>
            <wp:wrapTopAndBottom distB="0" distT="0"/>
            <wp:docPr id="23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24161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4622800</wp:posOffset>
                </wp:positionH>
                <wp:positionV relativeFrom="paragraph">
                  <wp:posOffset>1384300</wp:posOffset>
                </wp:positionV>
                <wp:extent cx="2044700" cy="2171700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4330000" y="2700500"/>
                          <a:ext cx="2032000" cy="2159000"/>
                        </a:xfrm>
                        <a:prstGeom prst="wedgeRectCallout">
                          <a:avLst>
                            <a:gd fmla="val -42290" name="adj1"/>
                            <a:gd fmla="val -91566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• หากมีผู้เรียนที่เขียนกราฟไม่ได้ ผู้สอนชี้แนะผู้เรียนให้กำหนด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1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ช่วงของค่า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 เป็น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1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 แล้วแทนค่า  และ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24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• ผู้สอนตรวจสอบความคืบหน้าของผู้เรียน และอธิบายว่าแกนนอนมีหน่วยเป็นเรเดียน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4622800</wp:posOffset>
                </wp:positionH>
                <wp:positionV relativeFrom="paragraph">
                  <wp:posOffset>1384300</wp:posOffset>
                </wp:positionV>
                <wp:extent cx="2044700" cy="2171700"/>
                <wp:effectExtent b="0" l="0" r="0" t="0"/>
                <wp:wrapNone/>
                <wp:docPr id="2" name="image29.png"/>
                <a:graphic>
                  <a:graphicData uri="http://schemas.openxmlformats.org/drawingml/2006/picture">
                    <pic:pic>
                      <pic:nvPicPr>
                        <pic:cNvPr id="0" name="image29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44700" cy="2171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4114800</wp:posOffset>
                </wp:positionH>
                <wp:positionV relativeFrom="paragraph">
                  <wp:posOffset>4089400</wp:posOffset>
                </wp:positionV>
                <wp:extent cx="2367915" cy="2476500"/>
                <wp:effectExtent b="0" l="0" r="0" t="0"/>
                <wp:wrapNone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4168393" y="2548100"/>
                          <a:ext cx="2355215" cy="2463800"/>
                        </a:xfrm>
                        <a:prstGeom prst="wedgeRectCallout">
                          <a:avLst>
                            <a:gd fmla="val -81260" name="adj1"/>
                            <a:gd fmla="val -67204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• กราฟของผู้เรียนอาจมีลักษณะไม่เหมือนกราฟในภาพตัวอย่าง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24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• เมื่อตรวจสอบโดยใช้เครื่องคำนวณวิทยาศาสตร์ ผู้สอนควรเตือนผู้เรียนให้ ตั้งค่าหน่วยเป็นเรเดียน [หากยังไม่ได้ตั้งค่าเป็นเรเดียน สามารถเปลี่ยนหน่วยได้โดยไปที่ [การตั้งค่า (Settings)], [หน่วยมุม (Angle Unit)], [เรเดียน (Radian)]]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4114800</wp:posOffset>
                </wp:positionH>
                <wp:positionV relativeFrom="paragraph">
                  <wp:posOffset>4089400</wp:posOffset>
                </wp:positionV>
                <wp:extent cx="2367915" cy="2476500"/>
                <wp:effectExtent b="0" l="0" r="0" t="0"/>
                <wp:wrapNone/>
                <wp:docPr id="6" name="image33.png"/>
                <a:graphic>
                  <a:graphicData uri="http://schemas.openxmlformats.org/drawingml/2006/picture">
                    <pic:pic>
                      <pic:nvPicPr>
                        <pic:cNvPr id="0" name="image33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67915" cy="24765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6">
      <w:pPr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ผู้สอนให้ผู้เรียนเขียนกราฟสองกราฟต่อไปนี้ เพื่อทบทวนกราฟของฟังก์ชันตรีโกณมิติ (ให้ผู้เรียนตั้งค่าแกน)</w:t>
      </w:r>
    </w:p>
    <w:p w:rsidR="00000000" w:rsidDel="00000000" w:rsidP="00000000" w:rsidRDefault="00000000" w:rsidRPr="00000000" w14:paraId="00000027">
      <w:pPr>
        <w:rPr>
          <w:sz w:val="24"/>
          <w:szCs w:val="24"/>
        </w:rPr>
      </w:pPr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                                             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y=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sin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sin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 , y=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cos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1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160" w:lineRule="auto"/>
        <w:rPr/>
      </w:pPr>
      <w:r w:rsidDel="00000000" w:rsidR="00000000" w:rsidRPr="00000000">
        <w:rPr>
          <w:rtl w:val="0"/>
        </w:rPr>
      </w:r>
    </w:p>
    <w:tbl>
      <w:tblPr>
        <w:tblStyle w:val="Table1"/>
        <w:tblW w:w="710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710"/>
        <w:gridCol w:w="711"/>
        <w:gridCol w:w="710"/>
        <w:gridCol w:w="711"/>
        <w:gridCol w:w="710"/>
        <w:gridCol w:w="711"/>
        <w:gridCol w:w="710"/>
        <w:gridCol w:w="711"/>
        <w:gridCol w:w="710"/>
        <w:gridCol w:w="711"/>
        <w:tblGridChange w:id="0">
          <w:tblGrid>
            <w:gridCol w:w="710"/>
            <w:gridCol w:w="711"/>
            <w:gridCol w:w="710"/>
            <w:gridCol w:w="711"/>
            <w:gridCol w:w="710"/>
            <w:gridCol w:w="711"/>
            <w:gridCol w:w="710"/>
            <w:gridCol w:w="711"/>
            <w:gridCol w:w="710"/>
            <w:gridCol w:w="711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A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x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B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-2π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C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</m:t>
              </m:r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3π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D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-π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E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</m:t>
              </m:r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>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F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Cambria Math" w:cs="Cambria Math" w:eastAsia="Cambria Math" w:hAnsi="Cambria Math"/>
                <w:color w:val="ff0000"/>
                <w:sz w:val="24"/>
                <w:szCs w:val="24"/>
                <w:rtl w:val="0"/>
              </w:rPr>
              <w:t xml:space="preserve">0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0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m:t>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1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m:t>π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2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3π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3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Cambria Math" w:cs="Cambria Math" w:eastAsia="Cambria Math" w:hAnsi="Cambria Math"/>
                <w:color w:val="ff0000"/>
                <w:sz w:val="24"/>
                <w:szCs w:val="24"/>
                <w:rtl w:val="0"/>
              </w:rPr>
              <w:t xml:space="preserve">2</w:t>
            </w:r>
            <m:oMath>
              <m:r>
                <m:t>π</m:t>
              </m:r>
            </m:oMath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34">
            <w:pPr>
              <w:jc w:val="center"/>
              <w:rPr/>
            </w:pPr>
            <m:oMath>
              <m:box>
                <m:boxPr>
                  <m:opEmu m:val="1"/>
                </m:boxPr>
                <m:e>
                  <m:r>
                    <m:t>sin</m:t>
                  </m:r>
                </m:e>
              </m:box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sin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35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36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37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38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39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3A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3B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3C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3D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3E">
            <w:pPr>
              <w:jc w:val="center"/>
              <w:rPr/>
            </w:pPr>
            <m:oMath>
              <m:box>
                <m:boxPr>
                  <m:opEmu m:val="1"/>
                </m:boxPr>
                <m:e>
                  <m:r>
                    <m:t>cos</m:t>
                  </m:r>
                </m:e>
              </m:box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cos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3F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40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41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42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43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44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45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46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vAlign w:val="center"/>
          </w:tcPr>
          <w:p w:rsidR="00000000" w:rsidDel="00000000" w:rsidP="00000000" w:rsidRDefault="00000000" w:rsidRPr="00000000" w14:paraId="00000047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เพื่อเป็นการแนะนำกิจกรรมที่ 1 ผู้สอนอาจใช้เครื่องคำนวณวิทยาศาสตร์</w:t>
      </w:r>
    </w:p>
    <w:p w:rsidR="00000000" w:rsidDel="00000000" w:rsidP="00000000" w:rsidRDefault="00000000" w:rsidRPr="00000000" w14:paraId="0000004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ในการเขียนกราฟทีละจุด</w:t>
      </w:r>
    </w:p>
    <w:p w:rsidR="00000000" w:rsidDel="00000000" w:rsidP="00000000" w:rsidRDefault="00000000" w:rsidRPr="00000000" w14:paraId="0000004C">
      <w:pPr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after="240" w:lineRule="auto"/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กิจกรรมที่ 1 – การ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เขียนกราฟ</w:t>
      </w:r>
    </w:p>
    <w:p w:rsidR="00000000" w:rsidDel="00000000" w:rsidP="00000000" w:rsidRDefault="00000000" w:rsidRPr="00000000" w14:paraId="00000051">
      <w:pPr>
        <w:spacing w:after="240" w:lineRule="auto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เพื่อเป็นตัวอย่างการใช้งานจริงของฟังก์ชันตรีโกณมิติ ให้ผู้เรียนพิจารณากราฟต่อไปนี้</w:t>
      </w:r>
    </w:p>
    <w:p w:rsidR="00000000" w:rsidDel="00000000" w:rsidP="00000000" w:rsidRDefault="00000000" w:rsidRPr="00000000" w14:paraId="00000052">
      <w:pPr>
        <w:jc w:val="center"/>
        <w:rPr/>
      </w:pP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y=</m:t>
        </m:r>
        <m:sSup>
          <m:sSup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(</m:t>
            </m:r>
            <m:f>
              <m:f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9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10</m:t>
                </m:r>
              </m:den>
            </m:f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)</m:t>
            </m:r>
          </m:e>
          <m:sup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sup>
        </m:sSup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x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เป้าหมายคือเพื่อให้ผู้เรียนเขียนกราฟของฟังก์ชันนี้โดยใช้เครื่องคำนวณวิทยาศาสตร์ โดยกำหนดช่วงของ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เป็น 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ในช่วงแรก ผู้สอนห้ามให้คำใบ้ใด ๆ เพื่อให้ผู้เรียนได้ทดลองเขียนกราฟด้วยตนเองก่อน</w:t>
      </w:r>
    </w:p>
    <w:p w:rsidR="00000000" w:rsidDel="00000000" w:rsidP="00000000" w:rsidRDefault="00000000" w:rsidRPr="00000000" w14:paraId="00000055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ใช้เครื่องคำนวณเพื่อหาค่าแต่ละค่าและเติมลงในตาราง จะได้ผลลัพธ์ดังนี้</w:t>
      </w:r>
    </w:p>
    <w:p w:rsidR="00000000" w:rsidDel="00000000" w:rsidP="00000000" w:rsidRDefault="00000000" w:rsidRPr="00000000" w14:paraId="00000057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7281.999999999999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18"/>
        <w:gridCol w:w="618"/>
        <w:gridCol w:w="618"/>
        <w:gridCol w:w="618"/>
        <w:gridCol w:w="618"/>
        <w:gridCol w:w="619"/>
        <w:gridCol w:w="618"/>
        <w:gridCol w:w="618"/>
        <w:gridCol w:w="618"/>
        <w:gridCol w:w="619"/>
        <w:tblGridChange w:id="0">
          <w:tblGrid>
            <w:gridCol w:w="1718"/>
            <w:gridCol w:w="618"/>
            <w:gridCol w:w="618"/>
            <w:gridCol w:w="618"/>
            <w:gridCol w:w="618"/>
            <w:gridCol w:w="619"/>
            <w:gridCol w:w="618"/>
            <w:gridCol w:w="618"/>
            <w:gridCol w:w="618"/>
            <w:gridCol w:w="619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58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x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9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-2</m:t>
              </m:r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>π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A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</m:t>
              </m:r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3π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B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</m:t>
              </m:r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>π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C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</m:t>
              </m:r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>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D">
            <w:pPr>
              <w:jc w:val="center"/>
              <w:rPr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color w:val="ff0000"/>
                <w:sz w:val="24"/>
                <w:szCs w:val="24"/>
                <w:rtl w:val="0"/>
              </w:rPr>
              <w:t xml:space="preserve">0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E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m:t>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F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m:t>π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0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3π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1">
            <w:pPr>
              <w:jc w:val="center"/>
              <w:rPr>
                <w:rFonts w:ascii="Yu Mincho" w:cs="Yu Mincho" w:eastAsia="Yu Mincho" w:hAnsi="Yu Mincho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Yu Mincho" w:cs="Yu Mincho" w:eastAsia="Yu Mincho" w:hAnsi="Yu Mincho"/>
                <w:color w:val="ff0000"/>
                <w:sz w:val="24"/>
                <w:szCs w:val="24"/>
                <w:rtl w:val="0"/>
              </w:rPr>
              <w:t xml:space="preserve">2</w:t>
            </w:r>
            <m:oMath>
              <m:r>
                <m:t>π</m:t>
              </m:r>
            </m:oMath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7" w:hRule="atLeast"/>
          <w:tblHeader w:val="0"/>
        </w:trPr>
        <w:tc>
          <w:tcPr/>
          <w:p w:rsidR="00000000" w:rsidDel="00000000" w:rsidP="00000000" w:rsidRDefault="00000000" w:rsidRPr="00000000" w14:paraId="00000062">
            <w:pPr>
              <w:jc w:val="center"/>
              <w:rPr/>
            </w:pPr>
            <m:oMath>
              <m:r>
                <w:rPr>
                  <w:rFonts w:ascii="Cambria Math" w:cs="Cambria Math" w:eastAsia="Cambria Math" w:hAnsi="Cambria Math"/>
                  <w:sz w:val="22"/>
                  <w:szCs w:val="22"/>
                </w:rPr>
                <m:t xml:space="preserve">y=</m:t>
              </m:r>
              <m:sSup>
                <m:sSupPr>
                  <m:ctrlP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</m:ctrlPr>
                </m:sSupPr>
                <m:e>
                  <m: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  <m:t xml:space="preserve">(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2"/>
                          <w:szCs w:val="22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2"/>
                          <w:szCs w:val="22"/>
                        </w:rPr>
                        <m:t xml:space="preserve">9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2"/>
                          <w:szCs w:val="22"/>
                        </w:rPr>
                        <m:t xml:space="preserve">10</m:t>
                      </m:r>
                    </m:den>
                  </m:f>
                  <m: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  <m:t xml:space="preserve">)</m:t>
                  </m:r>
                </m:e>
                <m:sup>
                  <m: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  <m:t xml:space="preserve">x</m:t>
                  </m:r>
                </m:sup>
              </m:sSup>
              <m:box>
                <m:boxPr>
                  <m:opEmu m:val="1"/>
                  <m:ctrlP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</m:ctrlPr>
                </m:boxPr>
                <m:e>
                  <m: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  <m:t>cos</m:t>
                  </m:r>
                </m:e>
              </m:box>
              <m:r>
                <w:rPr>
                  <w:rFonts w:ascii="Cambria Math" w:cs="Cambria Math" w:eastAsia="Cambria Math" w:hAnsi="Cambria Math"/>
                  <w:sz w:val="22"/>
                  <w:szCs w:val="22"/>
                </w:rPr>
                <m:t xml:space="preserve">cos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2"/>
                  <w:szCs w:val="22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</w:tcPr>
          <w:p w:rsidR="00000000" w:rsidDel="00000000" w:rsidP="00000000" w:rsidRDefault="00000000" w:rsidRPr="00000000" w14:paraId="00000063">
            <w:pPr>
              <w:rPr>
                <w:sz w:val="24"/>
                <w:szCs w:val="24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</w:tcPr>
          <w:p w:rsidR="00000000" w:rsidDel="00000000" w:rsidP="00000000" w:rsidRDefault="00000000" w:rsidRPr="00000000" w14:paraId="00000064">
            <w:pPr>
              <w:rPr>
                <w:sz w:val="24"/>
                <w:szCs w:val="24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</w:tcPr>
          <w:p w:rsidR="00000000" w:rsidDel="00000000" w:rsidP="00000000" w:rsidRDefault="00000000" w:rsidRPr="00000000" w14:paraId="00000065">
            <w:pPr>
              <w:rPr>
                <w:sz w:val="24"/>
                <w:szCs w:val="24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</w:tcPr>
          <w:p w:rsidR="00000000" w:rsidDel="00000000" w:rsidP="00000000" w:rsidRDefault="00000000" w:rsidRPr="00000000" w14:paraId="00000066">
            <w:pPr>
              <w:rPr>
                <w:sz w:val="24"/>
                <w:szCs w:val="24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</w:tcPr>
          <w:p w:rsidR="00000000" w:rsidDel="00000000" w:rsidP="00000000" w:rsidRDefault="00000000" w:rsidRPr="00000000" w14:paraId="00000067">
            <w:pPr>
              <w:rPr>
                <w:sz w:val="24"/>
                <w:szCs w:val="24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</w:tcPr>
          <w:p w:rsidR="00000000" w:rsidDel="00000000" w:rsidP="00000000" w:rsidRDefault="00000000" w:rsidRPr="00000000" w14:paraId="00000068">
            <w:pPr>
              <w:rPr>
                <w:sz w:val="24"/>
                <w:szCs w:val="24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</w:tcPr>
          <w:p w:rsidR="00000000" w:rsidDel="00000000" w:rsidP="00000000" w:rsidRDefault="00000000" w:rsidRPr="00000000" w14:paraId="00000069">
            <w:pPr>
              <w:rPr>
                <w:sz w:val="24"/>
                <w:szCs w:val="24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</w:tcPr>
          <w:p w:rsidR="00000000" w:rsidDel="00000000" w:rsidP="00000000" w:rsidRDefault="00000000" w:rsidRPr="00000000" w14:paraId="0000006A">
            <w:pPr>
              <w:rPr>
                <w:sz w:val="24"/>
                <w:szCs w:val="24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</w:tcPr>
          <w:p w:rsidR="00000000" w:rsidDel="00000000" w:rsidP="00000000" w:rsidRDefault="00000000" w:rsidRPr="00000000" w14:paraId="0000006B">
            <w:pPr>
              <w:rPr>
                <w:sz w:val="24"/>
                <w:szCs w:val="24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C">
      <w:pPr>
        <w:spacing w:before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ต่อไป ให้ผู้เรียนเขียนกราฟโดยใช้เครื่องคำนวณทางวิทยาศาสตร์เพื่อยืนยันว่ากราฟที่เขียนนั้น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ถูกต้องหรือไม่</w:t>
      </w:r>
    </w:p>
    <w:p w:rsidR="00000000" w:rsidDel="00000000" w:rsidP="00000000" w:rsidRDefault="00000000" w:rsidRPr="00000000" w14:paraId="0000006D">
      <w:pPr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อธิบายวิธีการใช้เครื่องคำนวณดังนี้</w:t>
      </w:r>
    </w:p>
    <w:p w:rsidR="00000000" w:rsidDel="00000000" w:rsidP="00000000" w:rsidRDefault="00000000" w:rsidRPr="00000000" w14:paraId="0000006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ตัวอย่าง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การคำนวณโดยใช้ฟังก์ชันตาราง</w:t>
      </w:r>
    </w:p>
    <w:p w:rsidR="00000000" w:rsidDel="00000000" w:rsidP="00000000" w:rsidRDefault="00000000" w:rsidRPr="00000000" w14:paraId="0000006F">
      <w:pPr>
        <w:rPr/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กดปุ่ม</w:t>
      </w: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w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เลือก [ตาราง (Table)],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4254500</wp:posOffset>
                </wp:positionH>
                <wp:positionV relativeFrom="paragraph">
                  <wp:posOffset>63500</wp:posOffset>
                </wp:positionV>
                <wp:extent cx="2209800" cy="3170555"/>
                <wp:effectExtent b="0" l="0" r="0" t="0"/>
                <wp:wrapNone/>
                <wp:docPr id="7" name=""/>
                <a:graphic>
                  <a:graphicData uri="http://schemas.microsoft.com/office/word/2010/wordprocessingShape">
                    <wps:wsp>
                      <wps:cNvSpPr/>
                      <wps:cNvPr id="8" name="Shape 8"/>
                      <wps:spPr>
                        <a:xfrm>
                          <a:off x="4247450" y="2201073"/>
                          <a:ext cx="2197100" cy="3157855"/>
                        </a:xfrm>
                        <a:prstGeom prst="wedgeRectCallout">
                          <a:avLst>
                            <a:gd fmla="val -44452" name="adj1"/>
                            <a:gd fmla="val -67467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• ผู้สอนตรวจสอบผู้เรียน หากผู้เรียนแสดงทีท่าว่าติดขัดในการแก้ปัญหา ผู้สอนแนะนำให้ผู้เรียนหาค่า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1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    โดยใช้เครื่องคำนวณทางวิทยาศาสตร์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• อ้างอิงถึงกราฟของ  ที่ผู้เรียนเขียนขึ้นในระหว่างการทบทวน โดยให้ผู้เรียนพิจารณาว่ากราฟประเภทใดจะปรากฏขึ้นหากลากเส้นเชื่อมต่อจุดที่ได้เขียนเอาไว้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• กราฟของผู้เรียนอาจมีลักษณะไม่เหมือนกราฟในภาพตัวอย่าง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4254500</wp:posOffset>
                </wp:positionH>
                <wp:positionV relativeFrom="paragraph">
                  <wp:posOffset>63500</wp:posOffset>
                </wp:positionV>
                <wp:extent cx="2209800" cy="3170555"/>
                <wp:effectExtent b="0" l="0" r="0" t="0"/>
                <wp:wrapNone/>
                <wp:docPr id="7" name="image34.png"/>
                <a:graphic>
                  <a:graphicData uri="http://schemas.openxmlformats.org/drawingml/2006/picture">
                    <pic:pic>
                      <pic:nvPicPr>
                        <pic:cNvPr id="0" name="image34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09800" cy="317055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70">
      <w:pPr>
        <w:rPr/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[กำหนดค่า</w:t>
      </w: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mbria Math" w:cs="Cambria Math" w:eastAsia="Cambria Math" w:hAnsi="Cambria Math"/>
          <w:i w:val="1"/>
          <w:sz w:val="22"/>
          <w:szCs w:val="22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f(x)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]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ป้อนค่า</w:t>
      </w:r>
      <w:r w:rsidDel="00000000" w:rsidR="00000000" w:rsidRPr="00000000">
        <w:rPr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(</m:t>
            </m:r>
            <m:f>
              <m:f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9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10</m:t>
                </m:r>
              </m:den>
            </m:f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)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>×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cos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  <m:r>
          <w:rPr/>
          <m:t xml:space="preserve"> </m:t>
        </m:r>
      </m:oMath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สำหรับ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Cambria Math" w:cs="Cambria Math" w:eastAsia="Cambria Math" w:hAnsi="Cambria Math"/>
          <w:i w:val="1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f(x)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spacing w:after="240" w:lineRule="auto"/>
        <w:rPr>
          <w:rFonts w:ascii="CASIO ClassWiz CW01" w:cs="CASIO ClassWiz CW01" w:eastAsia="CASIO ClassWiz CW01" w:hAnsi="CASIO ClassWiz CW01"/>
          <w:color w:val="ff0000"/>
          <w:sz w:val="24"/>
          <w:szCs w:val="24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color w:val="ff0000"/>
          <w:sz w:val="24"/>
          <w:szCs w:val="24"/>
          <w:rtl w:val="0"/>
        </w:rPr>
        <w:t xml:space="preserve">IR||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(9a10$)^[$ Ok[)</w:t>
      </w:r>
      <w:r w:rsidDel="00000000" w:rsidR="00000000" w:rsidRPr="00000000">
        <w:rPr>
          <w:rFonts w:ascii="CASIO ClassWiz CW01" w:cs="CASIO ClassWiz CW01" w:eastAsia="CASIO ClassWiz CW01" w:hAnsi="CASIO ClassWiz CW01"/>
          <w:color w:val="ff0000"/>
          <w:sz w:val="24"/>
          <w:szCs w:val="24"/>
          <w:rtl w:val="0"/>
        </w:rPr>
        <w:t xml:space="preserve">B</w:t>
      </w:r>
    </w:p>
    <w:p w:rsidR="00000000" w:rsidDel="00000000" w:rsidP="00000000" w:rsidRDefault="00000000" w:rsidRPr="00000000" w14:paraId="00000072">
      <w:pPr>
        <w:rPr/>
      </w:pPr>
      <w:r w:rsidDel="00000000" w:rsidR="00000000" w:rsidRPr="00000000">
        <w:rPr/>
        <w:drawing>
          <wp:inline distB="0" distT="0" distL="0" distR="0">
            <wp:extent cx="1847850" cy="695325"/>
            <wp:effectExtent b="0" l="0" r="0" t="0"/>
            <wp:docPr descr="Shape, rectangle&#10;&#10;Description automatically generated" id="25" name="image11.png"/>
            <a:graphic>
              <a:graphicData uri="http://schemas.openxmlformats.org/drawingml/2006/picture">
                <pic:pic>
                  <pic:nvPicPr>
                    <pic:cNvPr descr="Shape, rectangle&#10;&#10;Description automatically generated" id="0" name="image11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1890395</wp:posOffset>
            </wp:positionH>
            <wp:positionV relativeFrom="paragraph">
              <wp:posOffset>11106</wp:posOffset>
            </wp:positionV>
            <wp:extent cx="1847850" cy="695325"/>
            <wp:effectExtent b="0" l="0" r="0" t="0"/>
            <wp:wrapNone/>
            <wp:docPr descr="Diagram&#10;&#10;Description automatically generated" id="20" name="image24.png"/>
            <a:graphic>
              <a:graphicData uri="http://schemas.openxmlformats.org/drawingml/2006/picture">
                <pic:pic>
                  <pic:nvPicPr>
                    <pic:cNvPr descr="Diagram&#10;&#10;Description automatically generated" id="0" name="image24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3">
      <w:pPr>
        <w:spacing w:before="240" w:lineRule="auto"/>
        <w:rPr/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I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เลือก [ช่วงตาราง (Table Range)], ตั้งค่าจาก</w:t>
      </w:r>
      <w:r w:rsidDel="00000000" w:rsidR="00000000" w:rsidRPr="00000000">
        <w:rPr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-4π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ถึง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4π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ในขั้นของ</w:t>
      </w:r>
      <w:r w:rsidDel="00000000" w:rsidR="00000000" w:rsidRPr="00000000">
        <w:rPr>
          <w:rtl w:val="0"/>
        </w:rPr>
        <w:t xml:space="preserve"> </w:t>
      </w:r>
      <m:oMath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>π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spacing w:after="240" w:lineRule="auto"/>
        <w:rPr>
          <w:rFonts w:ascii="CASIO ClassWiz CW01" w:cs="CASIO ClassWiz CW01" w:eastAsia="CASIO ClassWiz CW01" w:hAnsi="CASIO ClassWiz CW01"/>
          <w:color w:val="ff0000"/>
          <w:sz w:val="24"/>
          <w:szCs w:val="24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I|p4q7B4q7B1a2q7B</w:t>
      </w:r>
      <w:r w:rsidDel="00000000" w:rsidR="00000000" w:rsidRPr="00000000">
        <w:rPr>
          <w:rFonts w:ascii="CASIO ClassWiz CW01" w:cs="CASIO ClassWiz CW01" w:eastAsia="CASIO ClassWiz CW01" w:hAnsi="CASIO ClassWiz CW01"/>
          <w:color w:val="ff0000"/>
          <w:sz w:val="24"/>
          <w:szCs w:val="24"/>
          <w:rtl w:val="0"/>
        </w:rPr>
        <w:t xml:space="preserve">B</w:t>
      </w:r>
    </w:p>
    <w:p w:rsidR="00000000" w:rsidDel="00000000" w:rsidP="00000000" w:rsidRDefault="00000000" w:rsidRPr="00000000" w14:paraId="00000075">
      <w:pPr>
        <w:rPr/>
      </w:pPr>
      <w:r w:rsidDel="00000000" w:rsidR="00000000" w:rsidRPr="00000000">
        <w:rPr/>
        <w:drawing>
          <wp:inline distB="0" distT="0" distL="0" distR="0">
            <wp:extent cx="1847850" cy="695325"/>
            <wp:effectExtent b="0" l="0" r="0" t="0"/>
            <wp:docPr descr="Text&#10;&#10;Description automatically generated" id="28" name="image16.png"/>
            <a:graphic>
              <a:graphicData uri="http://schemas.openxmlformats.org/drawingml/2006/picture">
                <pic:pic>
                  <pic:nvPicPr>
                    <pic:cNvPr descr="Text&#10;&#10;Description automatically generated" id="0" name="image16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76">
      <w:pPr>
        <w:spacing w:after="240" w:before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spacing w:after="240" w:before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spacing w:after="240" w:before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spacing w:after="240" w:before="240" w:lineRule="auto"/>
        <w:rPr/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ค่าของฟังก์ชันในช่วงของ </w:t>
      </w:r>
      <m:oMath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>π</m:t>
        </m:r>
      </m:oMath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จะแสดงขึ้นมา</w:t>
      </w:r>
      <w:r w:rsidDel="00000000" w:rsidR="00000000" w:rsidRPr="00000000">
        <w:rPr>
          <w:rFonts w:ascii="Browallia New" w:cs="Browallia New" w:eastAsia="Browallia New" w:hAnsi="Browallia New"/>
          <w:rtl w:val="0"/>
        </w:rPr>
        <w:t xml:space="preserve"> 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1904203</wp:posOffset>
            </wp:positionH>
            <wp:positionV relativeFrom="paragraph">
              <wp:posOffset>419100</wp:posOffset>
            </wp:positionV>
            <wp:extent cx="1847850" cy="695325"/>
            <wp:effectExtent b="0" l="0" r="0" t="0"/>
            <wp:wrapNone/>
            <wp:docPr descr="Diagram&#10;&#10;Description automatically generated" id="19" name="image5.png"/>
            <a:graphic>
              <a:graphicData uri="http://schemas.openxmlformats.org/drawingml/2006/picture">
                <pic:pic>
                  <pic:nvPicPr>
                    <pic:cNvPr descr="Diagram&#10;&#10;Description automatically generated" id="0" name="image5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A">
      <w:pPr>
        <w:rPr/>
      </w:pPr>
      <w:r w:rsidDel="00000000" w:rsidR="00000000" w:rsidRPr="00000000">
        <w:rPr/>
        <w:drawing>
          <wp:inline distB="0" distT="0" distL="0" distR="0">
            <wp:extent cx="1847850" cy="695325"/>
            <wp:effectExtent b="0" l="0" r="0" t="0"/>
            <wp:docPr descr="A picture containing diagram&#10;&#10;Description automatically generated" id="29" name="image19.png"/>
            <a:graphic>
              <a:graphicData uri="http://schemas.openxmlformats.org/drawingml/2006/picture">
                <pic:pic>
                  <pic:nvPicPr>
                    <pic:cNvPr descr="A picture containing diagram&#10;&#10;Description automatically generated" id="0" name="image19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3798364</wp:posOffset>
            </wp:positionH>
            <wp:positionV relativeFrom="paragraph">
              <wp:posOffset>11430</wp:posOffset>
            </wp:positionV>
            <wp:extent cx="1847850" cy="695325"/>
            <wp:effectExtent b="0" l="0" r="0" t="0"/>
            <wp:wrapNone/>
            <wp:docPr descr="Diagram&#10;&#10;Description automatically generated" id="31" name="image26.png"/>
            <a:graphic>
              <a:graphicData uri="http://schemas.openxmlformats.org/drawingml/2006/picture">
                <pic:pic>
                  <pic:nvPicPr>
                    <pic:cNvPr descr="Diagram&#10;&#10;Description automatically generated" id="0" name="image26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rPr/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q[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อ่าน QR Code เพื่อแสดงผลกราฟ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rPr/>
      </w:pPr>
      <w:r w:rsidDel="00000000" w:rsidR="00000000" w:rsidRPr="00000000">
        <w:rPr/>
        <w:drawing>
          <wp:inline distB="0" distT="0" distL="0" distR="0">
            <wp:extent cx="1849755" cy="697865"/>
            <wp:effectExtent b="0" l="0" r="0" t="0"/>
            <wp:docPr descr="Qr code&#10;&#10;Description automatically generated" id="30" name="image20.png"/>
            <a:graphic>
              <a:graphicData uri="http://schemas.openxmlformats.org/drawingml/2006/picture">
                <pic:pic>
                  <pic:nvPicPr>
                    <pic:cNvPr descr="Qr code&#10;&#10;Description automatically generated" id="0" name="image20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6978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spacing w:before="240" w:lineRule="auto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ในการแสดงผลกราฟโดยใช้ </w:t>
      </w:r>
      <w:r w:rsidDel="00000000" w:rsidR="00000000" w:rsidRPr="00000000">
        <w:rPr>
          <w:rFonts w:ascii="Cambria Math" w:cs="Cambria Math" w:eastAsia="Cambria Math" w:hAnsi="Cambria Math"/>
          <w:i w:val="1"/>
          <w:sz w:val="24"/>
          <w:szCs w:val="24"/>
          <w:rtl w:val="0"/>
        </w:rPr>
        <w:t xml:space="preserve"> </w:t>
      </w:r>
      <m:oMath>
        <m:r>
          <m:t>π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สำหรับแกน</w:t>
      </w: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mbria Math" w:cs="Cambria Math" w:eastAsia="Cambria Math" w:hAnsi="Cambria Math"/>
          <w:i w:val="1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ให้กด                ที่มุมบนขวาแล้วกดเลือก </w:t>
      </w: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mbria Math" w:cs="Cambria Math" w:eastAsia="Cambria Math" w:hAnsi="Cambria Math"/>
          <w:i w:val="1"/>
          <w:sz w:val="24"/>
          <w:szCs w:val="24"/>
          <w:rtl w:val="0"/>
        </w:rPr>
        <w:t xml:space="preserve"> </w:t>
      </w:r>
      <m:oMath>
        <m:r>
          <m:t>π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ที่ใต้หน้าต่าง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2805733</wp:posOffset>
            </wp:positionH>
            <wp:positionV relativeFrom="paragraph">
              <wp:posOffset>39761</wp:posOffset>
            </wp:positionV>
            <wp:extent cx="603250" cy="406445"/>
            <wp:effectExtent b="0" l="0" r="0" t="0"/>
            <wp:wrapNone/>
            <wp:docPr descr="Graphical user interface, application, icon&#10;&#10;Description automatically generated" id="12" name="image12.png"/>
            <a:graphic>
              <a:graphicData uri="http://schemas.openxmlformats.org/drawingml/2006/picture">
                <pic:pic>
                  <pic:nvPicPr>
                    <pic:cNvPr descr="Graphical user interface, application, icon&#10;&#10;Description automatically generated" id="0" name="image12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03250" cy="4064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2263541</wp:posOffset>
            </wp:positionH>
            <wp:positionV relativeFrom="paragraph">
              <wp:posOffset>449283</wp:posOffset>
            </wp:positionV>
            <wp:extent cx="2039620" cy="96520"/>
            <wp:effectExtent b="0" l="0" r="0" t="0"/>
            <wp:wrapNone/>
            <wp:docPr id="11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39620" cy="965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F">
      <w:pPr>
        <w:spacing w:before="240" w:lineRule="auto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363914</wp:posOffset>
            </wp:positionH>
            <wp:positionV relativeFrom="paragraph">
              <wp:posOffset>23835</wp:posOffset>
            </wp:positionV>
            <wp:extent cx="1828800" cy="2333385"/>
            <wp:effectExtent b="0" l="0" r="0" t="0"/>
            <wp:wrapNone/>
            <wp:docPr id="2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3333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1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2307590</wp:posOffset>
            </wp:positionH>
            <wp:positionV relativeFrom="paragraph">
              <wp:posOffset>37966</wp:posOffset>
            </wp:positionV>
            <wp:extent cx="1871980" cy="1710690"/>
            <wp:effectExtent b="0" l="0" r="0" t="0"/>
            <wp:wrapNone/>
            <wp:docPr descr="Graphical user interface&#10;&#10;Description automatically generated" id="9" name="image1.png"/>
            <a:graphic>
              <a:graphicData uri="http://schemas.openxmlformats.org/drawingml/2006/picture">
                <pic:pic>
                  <pic:nvPicPr>
                    <pic:cNvPr descr="Graphical user interface&#10;&#10;Description automatically generated" id="0" name="image1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17106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334970</wp:posOffset>
            </wp:positionH>
            <wp:positionV relativeFrom="paragraph">
              <wp:posOffset>5403</wp:posOffset>
            </wp:positionV>
            <wp:extent cx="1812925" cy="2196465"/>
            <wp:effectExtent b="0" l="0" r="0" t="0"/>
            <wp:wrapNone/>
            <wp:docPr id="32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12925" cy="219646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จะได้กราฟดังภาพข้างต้น</w:t>
      </w:r>
    </w:p>
    <w:p w:rsidR="00000000" w:rsidDel="00000000" w:rsidP="00000000" w:rsidRDefault="00000000" w:rsidRPr="00000000" w14:paraId="0000009F">
      <w:pPr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after="240" w:lineRule="auto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spacing w:after="240" w:lineRule="auto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กิจกรรมที่ 2 – การอ่านค่ากราฟ ตัวอย่างที่เป็นรูปธรรม</w:t>
      </w:r>
    </w:p>
    <w:p w:rsidR="00000000" w:rsidDel="00000000" w:rsidP="00000000" w:rsidRDefault="00000000" w:rsidRPr="00000000" w14:paraId="000000A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ใส่ค่าฟังก์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ชัน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g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(</m:t>
            </m:r>
            <m:f>
              <m:f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9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10</m:t>
                </m:r>
              </m:den>
            </m:f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)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ลงไปในตารางเดิมก่อนหน้านี้ และดูที่หลักทั้งสาม</w:t>
      </w:r>
    </w:p>
    <w:p w:rsidR="00000000" w:rsidDel="00000000" w:rsidP="00000000" w:rsidRDefault="00000000" w:rsidRPr="00000000" w14:paraId="000000A3">
      <w:pPr>
        <w:jc w:val="left"/>
        <w:rPr>
          <w:rFonts w:ascii="Browallia New" w:cs="Browallia New" w:eastAsia="Browallia New" w:hAnsi="Browallia New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จากตารางสุดท้าย เลือก</w:t>
      </w:r>
      <w:r w:rsidDel="00000000" w:rsidR="00000000" w:rsidRPr="00000000">
        <w:rPr>
          <w:rFonts w:ascii="Browallia New" w:cs="Browallia New" w:eastAsia="Browallia New" w:hAnsi="Browallia New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color w:val="ff0000"/>
          <w:sz w:val="24"/>
          <w:szCs w:val="24"/>
          <w:rtl w:val="0"/>
        </w:rPr>
        <w:t xml:space="preserve">IR|R|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(9 a 10$)^[B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rPr/>
      </w:pPr>
      <w:r w:rsidDel="00000000" w:rsidR="00000000" w:rsidRPr="00000000">
        <w:rPr/>
        <w:drawing>
          <wp:inline distB="0" distT="0" distL="0" distR="0">
            <wp:extent cx="1847850" cy="695325"/>
            <wp:effectExtent b="0" l="0" r="0" t="0"/>
            <wp:docPr id="33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0" distT="0" distL="0" distR="0">
            <wp:extent cx="1847850" cy="695325"/>
            <wp:effectExtent b="0" l="0" r="0" t="0"/>
            <wp:docPr descr="A picture containing diagram&#10;&#10;Description automatically generated" id="34" name="image27.png"/>
            <a:graphic>
              <a:graphicData uri="http://schemas.openxmlformats.org/drawingml/2006/picture">
                <pic:pic>
                  <pic:nvPicPr>
                    <pic:cNvPr descr="A picture containing diagram&#10;&#10;Description automatically generated" id="0" name="image27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rPr/>
      </w:pPr>
      <w:r w:rsidDel="00000000" w:rsidR="00000000" w:rsidRPr="00000000">
        <w:rPr/>
        <w:drawing>
          <wp:inline distB="0" distT="0" distL="0" distR="0">
            <wp:extent cx="1847850" cy="695325"/>
            <wp:effectExtent b="0" l="0" r="0" t="0"/>
            <wp:docPr descr="A picture containing diagram&#10;&#10;Description automatically generated" id="35" name="image21.png"/>
            <a:graphic>
              <a:graphicData uri="http://schemas.openxmlformats.org/drawingml/2006/picture">
                <pic:pic>
                  <pic:nvPicPr>
                    <pic:cNvPr descr="A picture containing diagram&#10;&#10;Description automatically generated" id="0" name="image21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spacing w:after="24.000000000000004" w:lineRule="auto"/>
        <w:rPr/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q[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อ่าน QR Code เพื่อแสดงผลกราฟ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-634</wp:posOffset>
            </wp:positionH>
            <wp:positionV relativeFrom="paragraph">
              <wp:posOffset>4445</wp:posOffset>
            </wp:positionV>
            <wp:extent cx="1847850" cy="695325"/>
            <wp:effectExtent b="0" l="0" r="0" t="0"/>
            <wp:wrapNone/>
            <wp:docPr descr="Qr code&#10;&#10;Description automatically generated" id="26" name="image18.png"/>
            <a:graphic>
              <a:graphicData uri="http://schemas.openxmlformats.org/drawingml/2006/picture">
                <pic:pic>
                  <pic:nvPicPr>
                    <pic:cNvPr descr="Qr code&#10;&#10;Description automatically generated" id="0" name="image18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A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121919</wp:posOffset>
            </wp:positionH>
            <wp:positionV relativeFrom="paragraph">
              <wp:posOffset>144434</wp:posOffset>
            </wp:positionV>
            <wp:extent cx="1882140" cy="2483485"/>
            <wp:effectExtent b="0" l="0" r="0" t="0"/>
            <wp:wrapNone/>
            <wp:docPr id="15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82140" cy="24834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2334895</wp:posOffset>
            </wp:positionH>
            <wp:positionV relativeFrom="paragraph">
              <wp:posOffset>135255</wp:posOffset>
            </wp:positionV>
            <wp:extent cx="1974850" cy="2515870"/>
            <wp:effectExtent b="0" l="0" r="0" t="0"/>
            <wp:wrapNone/>
            <wp:docPr descr="Chart, line chart&#10;&#10;Description automatically generated" id="22" name="image7.png"/>
            <a:graphic>
              <a:graphicData uri="http://schemas.openxmlformats.org/drawingml/2006/picture">
                <pic:pic>
                  <pic:nvPicPr>
                    <pic:cNvPr descr="Chart, line chart&#10;&#10;Description automatically generated" id="0" name="image7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74850" cy="251587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A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rPr/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4749800</wp:posOffset>
                </wp:positionH>
                <wp:positionV relativeFrom="paragraph">
                  <wp:posOffset>50800</wp:posOffset>
                </wp:positionV>
                <wp:extent cx="1645241" cy="1182281"/>
                <wp:effectExtent b="0" l="0" r="0" t="0"/>
                <wp:wrapNone/>
                <wp:docPr id="8" name=""/>
                <a:graphic>
                  <a:graphicData uri="http://schemas.microsoft.com/office/word/2010/wordprocessingShape">
                    <wps:wsp>
                      <wps:cNvSpPr/>
                      <wps:cNvPr id="9" name="Shape 9"/>
                      <wps:spPr>
                        <a:xfrm>
                          <a:off x="4529730" y="3195210"/>
                          <a:ext cx="1632541" cy="1169581"/>
                        </a:xfrm>
                        <a:prstGeom prst="wedgeRectCallout">
                          <a:avLst>
                            <a:gd fmla="val -64757" name="adj1"/>
                            <a:gd fmla="val -44236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• ใช้การดำเนินการข้างต้นแสดงกราฟ โดยใช้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1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 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สำหรับแกน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1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 (ดูภาพด้านซ้าย)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4749800</wp:posOffset>
                </wp:positionH>
                <wp:positionV relativeFrom="paragraph">
                  <wp:posOffset>50800</wp:posOffset>
                </wp:positionV>
                <wp:extent cx="1645241" cy="1182281"/>
                <wp:effectExtent b="0" l="0" r="0" t="0"/>
                <wp:wrapNone/>
                <wp:docPr id="8" name="image35.png"/>
                <a:graphic>
                  <a:graphicData uri="http://schemas.openxmlformats.org/drawingml/2006/picture">
                    <pic:pic>
                      <pic:nvPicPr>
                        <pic:cNvPr id="0" name="image35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45241" cy="1182281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B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ดูตำแหน่งต่าง ๆ ที่ </w:t>
      </w:r>
      <w:r w:rsidDel="00000000" w:rsidR="00000000" w:rsidRPr="00000000">
        <w:rPr>
          <w:rFonts w:ascii="Cambria Math" w:cs="Cambria Math" w:eastAsia="Cambria Math" w:hAnsi="Cambria Math"/>
          <w:i w:val="1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f(x)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และ </w:t>
      </w:r>
      <w:r w:rsidDel="00000000" w:rsidR="00000000" w:rsidRPr="00000000">
        <w:rPr>
          <w:rFonts w:ascii="Cambria Math" w:cs="Cambria Math" w:eastAsia="Cambria Math" w:hAnsi="Cambria Math"/>
          <w:i w:val="1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g(x)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มีค่าเท่ากัน จะเห็นรูปร่างทั่วไปของกราฟ</w:t>
      </w:r>
    </w:p>
    <w:p w:rsidR="00000000" w:rsidDel="00000000" w:rsidP="00000000" w:rsidRDefault="00000000" w:rsidRPr="00000000" w14:paraId="000000B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เราจะสามารถเข้าใจได้ง่ายขึ้น หากเพิ่มกราฟ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y=-(</m:t>
            </m:r>
            <m:f>
              <m:f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9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10</m:t>
                </m:r>
              </m:den>
            </m:f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)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เข้าไปในกราฟ</w:t>
      </w:r>
    </w:p>
    <w:p w:rsidR="00000000" w:rsidDel="00000000" w:rsidP="00000000" w:rsidRDefault="00000000" w:rsidRPr="00000000" w14:paraId="000000C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 </w:t>
      </w:r>
      <w:r w:rsidDel="00000000" w:rsidR="00000000" w:rsidRPr="00000000">
        <w:rPr>
          <w:rFonts w:ascii="Cambria Math" w:cs="Cambria Math" w:eastAsia="Cambria Math" w:hAnsi="Cambria Math"/>
          <w:i w:val="1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f(x)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บน ClassPad.net ให้ป้อนค่า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y=-(</m:t>
            </m:r>
            <m:f>
              <m:f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9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10</m:t>
                </m:r>
              </m:den>
            </m:f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)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เพื่อ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เขียนก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ราฟของฟังก์ชันทั้งสามพร้อมกัน (ดูรูปด้านบนขวา)</w:t>
      </w:r>
    </w:p>
    <w:p w:rsidR="00000000" w:rsidDel="00000000" w:rsidP="00000000" w:rsidRDefault="00000000" w:rsidRPr="00000000" w14:paraId="000000C1">
      <w:pPr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3860800</wp:posOffset>
                </wp:positionH>
                <wp:positionV relativeFrom="paragraph">
                  <wp:posOffset>279400</wp:posOffset>
                </wp:positionV>
                <wp:extent cx="2532380" cy="685800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086160" y="3443450"/>
                          <a:ext cx="2519680" cy="673100"/>
                        </a:xfrm>
                        <a:prstGeom prst="wedgeRectCallout">
                          <a:avLst>
                            <a:gd fmla="val -40150" name="adj1"/>
                            <a:gd fmla="val -95320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• ผู้สอนกระตุ้นให้ผู้เรียนคิดและแสดงความคิดเห็นว่า เหตุใดกราฟจึงมีรูปร่างเช่นนี้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3860800</wp:posOffset>
                </wp:positionH>
                <wp:positionV relativeFrom="paragraph">
                  <wp:posOffset>279400</wp:posOffset>
                </wp:positionV>
                <wp:extent cx="2532380" cy="685800"/>
                <wp:effectExtent b="0" l="0" r="0" t="0"/>
                <wp:wrapNone/>
                <wp:docPr id="1" name="image28.png"/>
                <a:graphic>
                  <a:graphicData uri="http://schemas.openxmlformats.org/drawingml/2006/picture">
                    <pic:pic>
                      <pic:nvPicPr>
                        <pic:cNvPr id="0" name="image28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32380" cy="685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C2">
      <w:pPr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บทสรุป</w:t>
      </w:r>
    </w:p>
    <w:p w:rsidR="00000000" w:rsidDel="00000000" w:rsidP="00000000" w:rsidRDefault="00000000" w:rsidRPr="00000000" w14:paraId="000000C6">
      <w:pPr>
        <w:jc w:val="both"/>
        <w:rPr>
          <w:rFonts w:ascii="Sarabun" w:cs="Sarabun" w:eastAsia="Sarabun" w:hAnsi="Sarabun"/>
          <w:i w:val="1"/>
          <w:sz w:val="32"/>
          <w:szCs w:val="32"/>
          <w:u w:val="single"/>
        </w:rPr>
      </w:pP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y=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(</m:t>
            </m:r>
            <m:f>
              <m:f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9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10</m:t>
                </m:r>
              </m:den>
            </m:f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)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p>
        </m:sSup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cos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  <m:r>
          <w:rPr/>
          <m:t xml:space="preserve"> 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เป็นการสั่นระหว่าง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y=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(</m:t>
            </m:r>
            <m:f>
              <m:f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9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10</m:t>
                </m:r>
              </m:den>
            </m:f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)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 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y=-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d>
              <m:dPr>
                <m:begChr m:val="("/>
                <m:endChr m:val=")"/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dPr>
              <m:e>
                <m:f>
                  <m:fPr>
                    <m:ctrlP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9</m:t>
                    </m:r>
                  </m:num>
                  <m:den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10</m:t>
                    </m:r>
                  </m:den>
                </m:f>
              </m:e>
            </m:d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p>
        </m:sSup>
      </m:oMath>
      <w:r w:rsidDel="00000000" w:rsidR="00000000" w:rsidRPr="00000000">
        <w:rPr>
          <w:rFonts w:ascii="Cambria Math" w:cs="Cambria Math" w:eastAsia="Cambria Math" w:hAnsi="Cambria Math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ดังนั้น เมื่อ </w:t>
      </w:r>
      <w:r w:rsidDel="00000000" w:rsidR="00000000" w:rsidRPr="00000000">
        <w:rPr>
          <w:rFonts w:ascii="Cambria Math" w:cs="Cambria Math" w:eastAsia="Cambria Math" w:hAnsi="Cambria Math"/>
          <w:i w:val="1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มีค่าเพิ่มขึ้น ค่าของฟังก์ชันจะค่อย ๆ ลดลง เนื่องจากค่าสูงสุดและค่าต่ำสุดของฟังก์ชันตรีโกณมิติจะลดลง (แบบเอกซ์โพเนนเชียล) เมื่อ </w:t>
      </w:r>
      <w:r w:rsidDel="00000000" w:rsidR="00000000" w:rsidRPr="00000000">
        <w:rPr>
          <w:rFonts w:ascii="Cambria Math" w:cs="Cambria Math" w:eastAsia="Cambria Math" w:hAnsi="Cambria Math"/>
          <w:i w:val="1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มีค่าเพิ่มขึ้น เนื่องจากฟังก์ชันนี้เป็นการคูณ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(</m:t>
            </m:r>
            <m:f>
              <m:f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9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10</m:t>
                </m:r>
              </m:den>
            </m:f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)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ด้วยฟังก์ชันตรีโกณมิติ ฟังก์ชันแบบนี้จะเรียกว่า </w:t>
      </w: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การสั่นแบบหน่วง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4343400</wp:posOffset>
                </wp:positionH>
                <wp:positionV relativeFrom="paragraph">
                  <wp:posOffset>139700</wp:posOffset>
                </wp:positionV>
                <wp:extent cx="1816100" cy="1160780"/>
                <wp:effectExtent b="0" l="0" r="0" t="0"/>
                <wp:wrapNone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4444300" y="3205960"/>
                          <a:ext cx="1803400" cy="1148080"/>
                        </a:xfrm>
                        <a:prstGeom prst="wedgeRectCallout">
                          <a:avLst>
                            <a:gd fmla="val -70846" name="adj1"/>
                            <a:gd fmla="val -54191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ผู้สอนอาจให้ผู้เรียนนึกถึงปรากฏการณ์ประเภทต่าง ๆ ที่สามารถเห็นการสั่นแบบหน่วงได้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4343400</wp:posOffset>
                </wp:positionH>
                <wp:positionV relativeFrom="paragraph">
                  <wp:posOffset>139700</wp:posOffset>
                </wp:positionV>
                <wp:extent cx="1816100" cy="1160780"/>
                <wp:effectExtent b="0" l="0" r="0" t="0"/>
                <wp:wrapNone/>
                <wp:docPr id="5" name="image32.png"/>
                <a:graphic>
                  <a:graphicData uri="http://schemas.openxmlformats.org/drawingml/2006/picture">
                    <pic:pic>
                      <pic:nvPicPr>
                        <pic:cNvPr id="0" name="image32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16100" cy="11607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C8">
      <w:pPr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ตัวอย่างของการสั่นแบบหน่วง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C9">
      <w:pPr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•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คลื่นแผ่นดินไหว</w:t>
      </w:r>
      <w:r w:rsidDel="00000000" w:rsidR="00000000" w:rsidRPr="00000000">
        <w:rPr>
          <w:rFonts w:ascii="MS Mincho" w:cs="MS Mincho" w:eastAsia="MS Mincho" w:hAnsi="MS Mincho"/>
          <w:i w:val="1"/>
          <w:sz w:val="32"/>
          <w:szCs w:val="32"/>
          <w:rtl w:val="0"/>
        </w:rPr>
        <w:t xml:space="preserve">　　　　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•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คลื่นเสียง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•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การสั่นของสปริง “ในชีวิตจริง”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(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หน่วงด้วยแรงต้านอากาศ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)</w:t>
      </w:r>
    </w:p>
    <w:p w:rsidR="00000000" w:rsidDel="00000000" w:rsidP="00000000" w:rsidRDefault="00000000" w:rsidRPr="00000000" w14:paraId="000000CB">
      <w:pPr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แบบฝึกทักษะ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3746500</wp:posOffset>
                </wp:positionH>
                <wp:positionV relativeFrom="paragraph">
                  <wp:posOffset>203200</wp:posOffset>
                </wp:positionV>
                <wp:extent cx="2549008" cy="1733550"/>
                <wp:effectExtent b="0" l="0" r="0" t="0"/>
                <wp:wrapNone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4077846" y="2919575"/>
                          <a:ext cx="2536308" cy="1720850"/>
                        </a:xfrm>
                        <a:prstGeom prst="wedgeRectCallout">
                          <a:avLst>
                            <a:gd fmla="val -61080" name="adj1"/>
                            <a:gd fmla="val -36120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• ให้ผู้สอนอธิบายตามความจำเป็น โดยเฉพาะอย่างยิ่ง อธิบายว่ากราฟในข้อ (2) ลู่ออกได้อย่างไร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• ในตอนแรก ให้ฝึกโดยการเขียนจุดโดยไม่ใช้ฟังก์ชันตาราง ในตอนท้าย ให้ตรวจสอบคำตอบโดยใช้ฟังก์ชันตาราง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3746500</wp:posOffset>
                </wp:positionH>
                <wp:positionV relativeFrom="paragraph">
                  <wp:posOffset>203200</wp:posOffset>
                </wp:positionV>
                <wp:extent cx="2549008" cy="1733550"/>
                <wp:effectExtent b="0" l="0" r="0" t="0"/>
                <wp:wrapNone/>
                <wp:docPr id="4" name="image31.png"/>
                <a:graphic>
                  <a:graphicData uri="http://schemas.openxmlformats.org/drawingml/2006/picture">
                    <pic:pic>
                      <pic:nvPicPr>
                        <pic:cNvPr id="0" name="image31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49008" cy="17335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C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เขียนกราฟของฟั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งก์ชันต่อไปนี้โดยใช้เครื่องคำนวณวิทยาศาสตร์</w:t>
      </w:r>
    </w:p>
    <w:p w:rsidR="00000000" w:rsidDel="00000000" w:rsidP="00000000" w:rsidRDefault="00000000" w:rsidRPr="00000000" w14:paraId="000000D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jc w:val="left"/>
        <w:rPr/>
      </w:pPr>
      <m:oMath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</m:t>
            </m:r>
          </m:e>
        </m:d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d>
              <m:dPr>
                <m:begChr m:val="("/>
                <m:endChr m:val=")"/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dPr>
              <m:e>
                <m:f>
                  <m:fPr>
                    <m:ctrlP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1</m:t>
                    </m:r>
                  </m:num>
                  <m:den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2</m:t>
                    </m:r>
                  </m:den>
                </m:f>
              </m:e>
            </m:d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p>
        </m:sSup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sin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sin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sz w:val="24"/>
          <w:szCs w:val="24"/>
          <w:rtl w:val="0"/>
        </w:rPr>
        <w:t xml:space="preserve">(2) 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p>
        </m:sSup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cos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spacing w:after="240" w:before="240" w:lineRule="auto"/>
        <w:jc w:val="center"/>
        <w:rPr>
          <w:rFonts w:ascii="Sarabun" w:cs="Sarabun" w:eastAsia="Sarabun" w:hAnsi="Sarabun"/>
          <w:b w:val="1"/>
          <w:sz w:val="36"/>
          <w:szCs w:val="36"/>
        </w:rPr>
      </w:pPr>
      <w:r w:rsidDel="00000000" w:rsidR="00000000" w:rsidRPr="00000000">
        <w:rPr>
          <w:rFonts w:ascii="Sarabun" w:cs="Sarabun" w:eastAsia="Sarabun" w:hAnsi="Sarabun"/>
          <w:b w:val="1"/>
          <w:sz w:val="36"/>
          <w:szCs w:val="36"/>
          <w:rtl w:val="0"/>
        </w:rPr>
        <w:t xml:space="preserve">ใบกิจกรรม</w:t>
      </w:r>
    </w:p>
    <w:tbl>
      <w:tblPr>
        <w:tblStyle w:val="Table3"/>
        <w:tblW w:w="1005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11"/>
        <w:gridCol w:w="3711"/>
        <w:gridCol w:w="1251"/>
        <w:gridCol w:w="3982"/>
        <w:tblGridChange w:id="0">
          <w:tblGrid>
            <w:gridCol w:w="1111"/>
            <w:gridCol w:w="3711"/>
            <w:gridCol w:w="1251"/>
            <w:gridCol w:w="3982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4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หน่วย</w:t>
            </w:r>
          </w:p>
        </w:tc>
        <w:tc>
          <w:tcPr/>
          <w:p w:rsidR="00000000" w:rsidDel="00000000" w:rsidP="00000000" w:rsidRDefault="00000000" w:rsidRPr="00000000" w14:paraId="000000E5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ฟังก์ชันตรีโกณมิติ</w:t>
            </w:r>
          </w:p>
        </w:tc>
        <w:tc>
          <w:tcPr/>
          <w:p w:rsidR="00000000" w:rsidDel="00000000" w:rsidP="00000000" w:rsidRDefault="00000000" w:rsidRPr="00000000" w14:paraId="000000E6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หัวข้อ</w:t>
            </w:r>
          </w:p>
        </w:tc>
        <w:tc>
          <w:tcPr/>
          <w:p w:rsidR="00000000" w:rsidDel="00000000" w:rsidP="00000000" w:rsidRDefault="00000000" w:rsidRPr="00000000" w14:paraId="000000E7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000000"/>
                <w:sz w:val="32"/>
                <w:szCs w:val="32"/>
                <w:rtl w:val="0"/>
              </w:rPr>
              <w:t xml:space="preserve">การเขียนกรา</w:t>
            </w: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ฟของฟังก์ชันตรีโกณมิติและกราฟการสั่นแบบหน่วง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8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ชื่อ</w:t>
            </w:r>
          </w:p>
        </w:tc>
        <w:tc>
          <w:tcPr/>
          <w:p w:rsidR="00000000" w:rsidDel="00000000" w:rsidP="00000000" w:rsidRDefault="00000000" w:rsidRPr="00000000" w14:paraId="000000E9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A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ชั้นเรียน</w:t>
            </w:r>
          </w:p>
        </w:tc>
        <w:tc>
          <w:tcPr/>
          <w:p w:rsidR="00000000" w:rsidDel="00000000" w:rsidP="00000000" w:rsidRDefault="00000000" w:rsidRPr="00000000" w14:paraId="000000EB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ทบทวน  กราฟของ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, y=cosx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0055.000000000002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084"/>
        <w:gridCol w:w="977"/>
        <w:gridCol w:w="981"/>
        <w:gridCol w:w="967"/>
        <w:gridCol w:w="971"/>
        <w:gridCol w:w="991"/>
        <w:gridCol w:w="1002"/>
        <w:gridCol w:w="1002"/>
        <w:gridCol w:w="1058"/>
        <w:gridCol w:w="1022"/>
        <w:tblGridChange w:id="0">
          <w:tblGrid>
            <w:gridCol w:w="1084"/>
            <w:gridCol w:w="977"/>
            <w:gridCol w:w="981"/>
            <w:gridCol w:w="967"/>
            <w:gridCol w:w="971"/>
            <w:gridCol w:w="991"/>
            <w:gridCol w:w="1002"/>
            <w:gridCol w:w="1002"/>
            <w:gridCol w:w="1058"/>
            <w:gridCol w:w="1022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EF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x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0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-2π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1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</m:t>
              </m:r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3π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2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-π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3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</m:t>
              </m:r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>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4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0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5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m:t>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6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m:t>π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7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3π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8">
            <w:pPr>
              <w:jc w:val="center"/>
              <w:rPr>
                <w:rFonts w:ascii="Sarabun" w:cs="Sarabun" w:eastAsia="Sarabun" w:hAnsi="Sarabun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24"/>
                <w:szCs w:val="24"/>
                <w:rtl w:val="0"/>
              </w:rPr>
              <w:t xml:space="preserve">2</w:t>
            </w:r>
            <m:oMath>
              <m:r>
                <m:t>π</m:t>
              </m:r>
            </m:oMath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F9">
            <w:pPr>
              <w:jc w:val="center"/>
              <w:rPr/>
            </w:pPr>
            <m:oMath>
              <m:box>
                <m:boxPr>
                  <m:opEmu m:val="1"/>
                </m:boxPr>
                <m:e>
                  <m:r>
                    <m:t>sin</m:t>
                  </m:r>
                </m:e>
              </m:box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sin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A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B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C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D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E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F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0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1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2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03">
            <w:pPr>
              <w:jc w:val="center"/>
              <w:rPr/>
            </w:pPr>
            <m:oMath>
              <m:box>
                <m:boxPr>
                  <m:opEmu m:val="1"/>
                </m:boxPr>
                <m:e>
                  <m:r>
                    <m:t>cos</m:t>
                  </m:r>
                </m:e>
              </m:box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cos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4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5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6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7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8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9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A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B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C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D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4902788" cy="4605995"/>
            <wp:effectExtent b="0" l="0" r="0" t="0"/>
            <wp:docPr id="14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02788" cy="46059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1">
      <w:pPr>
        <w:widowControl w:val="1"/>
        <w:jc w:val="left"/>
        <w:rPr/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กราฟของ</w:t>
      </w:r>
      <w:r w:rsidDel="00000000" w:rsidR="00000000" w:rsidRPr="00000000">
        <w:rPr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y=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(</m:t>
            </m:r>
            <m:f>
              <m:f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9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10</m:t>
                </m:r>
              </m:den>
            </m:f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)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p>
        </m:sSup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cos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widowControl w:val="1"/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5"/>
        <w:tblW w:w="10054.999999999998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676"/>
        <w:gridCol w:w="707"/>
        <w:gridCol w:w="958"/>
        <w:gridCol w:w="933"/>
        <w:gridCol w:w="938"/>
        <w:gridCol w:w="940"/>
        <w:gridCol w:w="953"/>
        <w:gridCol w:w="953"/>
        <w:gridCol w:w="1014"/>
        <w:gridCol w:w="983"/>
        <w:tblGridChange w:id="0">
          <w:tblGrid>
            <w:gridCol w:w="1676"/>
            <w:gridCol w:w="707"/>
            <w:gridCol w:w="958"/>
            <w:gridCol w:w="933"/>
            <w:gridCol w:w="938"/>
            <w:gridCol w:w="940"/>
            <w:gridCol w:w="953"/>
            <w:gridCol w:w="953"/>
            <w:gridCol w:w="1014"/>
            <w:gridCol w:w="983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13">
            <w:pPr>
              <w:jc w:val="center"/>
              <w:rPr>
                <w:rFonts w:ascii="Cambria Math" w:cs="Cambria Math" w:eastAsia="Cambria Math" w:hAnsi="Cambria Math"/>
                <w:sz w:val="24"/>
                <w:szCs w:val="24"/>
              </w:rPr>
            </w:pPr>
            <w:bookmarkStart w:colFirst="0" w:colLast="0" w:name="_j19z7hiqoege" w:id="1"/>
            <w:bookmarkEnd w:id="1"/>
            <m:oMath>
              <m:r>
                <w:rPr>
                  <w:rFonts w:ascii="Cambria Math" w:cs="Cambria Math" w:eastAsia="Cambria Math" w:hAnsi="Cambria Math"/>
                  <w:sz w:val="24"/>
                  <w:szCs w:val="24"/>
                </w:rPr>
                <m:t xml:space="preserve">x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14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-2π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15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</m:t>
              </m:r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3π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16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-π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17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w:rPr>
                  <w:rFonts w:ascii="Cambria Math" w:cs="Cambria Math" w:eastAsia="Cambria Math" w:hAnsi="Cambria Math"/>
                  <w:color w:val="ff0000"/>
                  <w:sz w:val="24"/>
                  <w:szCs w:val="24"/>
                </w:rPr>
                <m:t xml:space="preserve">-</m:t>
              </m:r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>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18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Cambria Math" w:cs="Cambria Math" w:eastAsia="Cambria Math" w:hAnsi="Cambria Math"/>
                <w:color w:val="ff0000"/>
                <w:sz w:val="24"/>
                <w:szCs w:val="24"/>
                <w:rtl w:val="0"/>
              </w:rPr>
              <w:t xml:space="preserve">0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19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m:t>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1A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r>
                <m:t>π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1B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3π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4"/>
                      <w:szCs w:val="24"/>
                    </w:rPr>
                    <m:t xml:space="preserve">2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1C">
            <w:pPr>
              <w:jc w:val="center"/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Cambria Math" w:cs="Cambria Math" w:eastAsia="Cambria Math" w:hAnsi="Cambria Math"/>
                <w:color w:val="ff0000"/>
                <w:sz w:val="24"/>
                <w:szCs w:val="24"/>
                <w:rtl w:val="0"/>
              </w:rPr>
              <w:t xml:space="preserve">2</w:t>
            </w:r>
            <m:oMath>
              <m:r>
                <m:t>π</m:t>
              </m:r>
            </m:oMath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7" w:hRule="atLeast"/>
          <w:tblHeader w:val="0"/>
        </w:trPr>
        <w:tc>
          <w:tcPr/>
          <w:p w:rsidR="00000000" w:rsidDel="00000000" w:rsidP="00000000" w:rsidRDefault="00000000" w:rsidRPr="00000000" w14:paraId="0000011D">
            <w:pPr>
              <w:jc w:val="center"/>
              <w:rPr/>
            </w:pPr>
            <m:oMath>
              <m:r>
                <w:rPr>
                  <w:rFonts w:ascii="Cambria Math" w:cs="Cambria Math" w:eastAsia="Cambria Math" w:hAnsi="Cambria Math"/>
                  <w:sz w:val="22"/>
                  <w:szCs w:val="22"/>
                </w:rPr>
                <m:t xml:space="preserve">y=</m:t>
              </m:r>
              <m:sSup>
                <m:sSupPr>
                  <m:ctrlP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</m:ctrlPr>
                </m:sSupPr>
                <m:e>
                  <m: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  <m:t xml:space="preserve">(</m:t>
                  </m:r>
                  <m:f>
                    <m:fPr>
                      <m:ctrlPr>
                        <w:rPr>
                          <w:rFonts w:ascii="Cambria Math" w:cs="Cambria Math" w:eastAsia="Cambria Math" w:hAnsi="Cambria Math"/>
                          <w:sz w:val="22"/>
                          <w:szCs w:val="22"/>
                        </w:rPr>
                      </m:ctrlPr>
                    </m:fPr>
                    <m:num>
                      <m:r>
                        <w:rPr>
                          <w:rFonts w:ascii="Cambria Math" w:cs="Cambria Math" w:eastAsia="Cambria Math" w:hAnsi="Cambria Math"/>
                          <w:sz w:val="22"/>
                          <w:szCs w:val="22"/>
                        </w:rPr>
                        <m:t xml:space="preserve">9</m:t>
                      </m:r>
                    </m:num>
                    <m:den>
                      <m:r>
                        <w:rPr>
                          <w:rFonts w:ascii="Cambria Math" w:cs="Cambria Math" w:eastAsia="Cambria Math" w:hAnsi="Cambria Math"/>
                          <w:sz w:val="22"/>
                          <w:szCs w:val="22"/>
                        </w:rPr>
                        <m:t xml:space="preserve">10</m:t>
                      </m:r>
                    </m:den>
                  </m:f>
                  <m: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  <m:t xml:space="preserve">)</m:t>
                  </m:r>
                </m:e>
                <m:sup>
                  <m: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  <m:t xml:space="preserve">x</m:t>
                  </m:r>
                </m:sup>
              </m:sSup>
              <m:box>
                <m:boxPr>
                  <m:opEmu m:val="1"/>
                  <m:ctrlP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</m:ctrlPr>
                </m:boxPr>
                <m:e>
                  <m:r>
                    <w:rPr>
                      <w:rFonts w:ascii="Cambria Math" w:cs="Cambria Math" w:eastAsia="Cambria Math" w:hAnsi="Cambria Math"/>
                      <w:sz w:val="22"/>
                      <w:szCs w:val="22"/>
                    </w:rPr>
                    <m:t>cos</m:t>
                  </m:r>
                </m:e>
              </m:box>
              <m:r>
                <w:rPr>
                  <w:rFonts w:ascii="Cambria Math" w:cs="Cambria Math" w:eastAsia="Cambria Math" w:hAnsi="Cambria Math"/>
                  <w:sz w:val="22"/>
                  <w:szCs w:val="22"/>
                </w:rPr>
                <m:t xml:space="preserve">cos</m:t>
              </m:r>
              <m:r>
                <w:rPr/>
                <m:t xml:space="preserve"> </m:t>
              </m:r>
              <m:r>
                <w:rPr>
                  <w:rFonts w:ascii="Cambria Math" w:cs="Cambria Math" w:eastAsia="Cambria Math" w:hAnsi="Cambria Math"/>
                  <w:sz w:val="22"/>
                  <w:szCs w:val="22"/>
                </w:rPr>
                <m:t xml:space="preserve">x</m:t>
              </m:r>
              <m:r>
                <w:rPr/>
                <m:t xml:space="preserve"> 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E">
            <w:pPr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F">
            <w:pPr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0">
            <w:pPr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1">
            <w:pPr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2">
            <w:pPr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3">
            <w:pPr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4">
            <w:pPr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5">
            <w:pPr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6">
            <w:pPr>
              <w:rPr>
                <w:rFonts w:ascii="Cambria Math" w:cs="Cambria Math" w:eastAsia="Cambria Math" w:hAnsi="Cambria Math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8">
      <w:pPr>
        <w:rPr/>
      </w:pPr>
      <w:r w:rsidDel="00000000" w:rsidR="00000000" w:rsidRPr="00000000">
        <w:rPr/>
        <w:drawing>
          <wp:inline distB="0" distT="0" distL="0" distR="0">
            <wp:extent cx="4789542" cy="4499606"/>
            <wp:effectExtent b="0" l="0" r="0" t="0"/>
            <wp:docPr id="16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89542" cy="44996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B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สรุปผลการเรียนรู้</w:t>
      </w:r>
    </w:p>
    <w:p w:rsidR="00000000" w:rsidDel="00000000" w:rsidP="00000000" w:rsidRDefault="00000000" w:rsidRPr="00000000" w14:paraId="0000012C">
      <w:pPr>
        <w:rPr>
          <w:rFonts w:ascii="Sarabun" w:cs="Sarabun" w:eastAsia="Sarabun" w:hAnsi="Sarabun"/>
          <w:sz w:val="32"/>
          <w:szCs w:val="32"/>
        </w:rPr>
      </w:pP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y=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(</m:t>
            </m:r>
            <m:f>
              <m:f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9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10</m:t>
                </m:r>
              </m:den>
            </m:f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)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p>
        </m:sSup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cos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  <m:r>
          <w:rPr/>
          <m:t xml:space="preserve"> 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เป็นการสั่นระหว่าง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y=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(</m:t>
            </m:r>
            <m:f>
              <m:f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9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10</m:t>
                </m:r>
              </m:den>
            </m:f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)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 y=-</m:t>
        </m:r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d>
              <m:dPr>
                <m:begChr m:val="("/>
                <m:endChr m:val=")"/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dPr>
              <m:e>
                <m:f>
                  <m:fPr>
                    <m:ctrlP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9</m:t>
                    </m:r>
                  </m:num>
                  <m:den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10</m:t>
                    </m:r>
                  </m:den>
                </m:f>
              </m:e>
            </m:d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ดังนั้น 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มีค่าเพิ่มขึ้น ค่าของฟังก์ชันจะค่อย ๆ (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ลดลง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) เนื่องจากค่าสูงสุดและค่าต่ำสุดของฟังก์ชันตรีโกณมิติจะ(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ลดลงแบบเอกซ์โพเนนเชียล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) 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มีค่าเพิ่มขึ้น เนื่องจากฟังก์ชันนี้เป็นการคูณ </w:t>
      </w:r>
      <m:oMath>
        <m:sSup>
          <m:sSupPr>
            <m:ctrlPr>
              <w:rPr>
                <w:rFonts w:ascii="Cambria Math" w:cs="Cambria Math" w:eastAsia="Cambria Math" w:hAnsi="Cambria Math"/>
                <w:sz w:val="32"/>
                <w:szCs w:val="32"/>
              </w:rPr>
            </m:ctrlPr>
          </m:sSupPr>
          <m:e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(</m:t>
            </m:r>
            <m:f>
              <m:fPr>
                <m:ctrlPr>
                  <w:rPr>
                    <w:rFonts w:ascii="Cambria Math" w:cs="Cambria Math" w:eastAsia="Cambria Math" w:hAnsi="Cambria Math"/>
                    <w:sz w:val="32"/>
                    <w:szCs w:val="32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32"/>
                    <w:szCs w:val="32"/>
                  </w:rPr>
                  <m:t xml:space="preserve">9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32"/>
                    <w:szCs w:val="32"/>
                  </w:rPr>
                  <m:t xml:space="preserve">10</m:t>
                </m:r>
              </m:den>
            </m:f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)</m:t>
            </m:r>
          </m:e>
          <m:sup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x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ด้วยฟังก์ชันตรีโกณมิติ ฟังก์ชันแบบนี้จะเรียกว่า (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u w:val="single"/>
          <w:rtl w:val="0"/>
        </w:rPr>
        <w:t xml:space="preserve">การสั่นแบบหน่วง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)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jc w:val="center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แบบฝึกหัด</w:t>
      </w:r>
    </w:p>
    <w:p w:rsidR="00000000" w:rsidDel="00000000" w:rsidP="00000000" w:rsidRDefault="00000000" w:rsidRPr="00000000" w14:paraId="0000012E">
      <w:pPr>
        <w:keepNext w:val="0"/>
        <w:keepLines w:val="0"/>
        <w:pageBreakBefore w:val="0"/>
        <w:widowControl w:val="0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กราฟของ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x</m:t>
        </m:r>
        <m:r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1"/>
            <w:szCs w:val="21"/>
            <w:u w:val="none"/>
            <w:shd w:fill="auto" w:val="clear"/>
            <w:vertAlign w:val="baseline"/>
          </w:rPr>
          <m:t xml:space="preserve"> 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, y=cosx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rPr/>
      </w:pPr>
      <w:r w:rsidDel="00000000" w:rsidR="00000000" w:rsidRPr="00000000">
        <w:rPr/>
        <w:drawing>
          <wp:inline distB="0" distT="0" distL="0" distR="0">
            <wp:extent cx="4026834" cy="3843474"/>
            <wp:effectExtent b="0" l="0" r="0" t="0"/>
            <wp:docPr id="17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26834" cy="38434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/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กราฟของ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1"/>
          <w:szCs w:val="21"/>
          <w:u w:val="none"/>
          <w:shd w:fill="auto" w:val="clear"/>
          <w:vertAlign w:val="baseline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y=</m:t>
        </m:r>
        <m:sSup>
          <m:sSup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p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(</m:t>
            </m:r>
            <m:f>
              <m:f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9</m:t>
                </m:r>
              </m:num>
              <m:den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10</m:t>
                </m:r>
              </m:den>
            </m:f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)</m:t>
            </m:r>
          </m:e>
          <m:sup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x</m:t>
            </m:r>
          </m:sup>
        </m:sSup>
        <m:box>
          <m:boxPr>
            <m:opEmu m:val="1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box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>cos</m:t>
            </m:r>
          </m:e>
        </m:box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cos</m:t>
        </m:r>
        <m:r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1"/>
            <w:szCs w:val="21"/>
            <w:u w:val="none"/>
            <w:shd w:fill="auto" w:val="clear"/>
            <w:vertAlign w:val="baseline"/>
          </w:rPr>
          <m:t xml:space="preserve"> 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x</m:t>
        </m:r>
        <m:r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1"/>
            <w:szCs w:val="21"/>
            <w:u w:val="none"/>
            <w:shd w:fill="auto" w:val="clear"/>
            <w:vertAlign w:val="baseline"/>
          </w:rPr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rPr/>
      </w:pPr>
      <w:r w:rsidDel="00000000" w:rsidR="00000000" w:rsidRPr="00000000">
        <w:rPr/>
        <w:drawing>
          <wp:inline distB="0" distT="0" distL="0" distR="0">
            <wp:extent cx="4020690" cy="3837612"/>
            <wp:effectExtent b="0" l="0" r="0" t="0"/>
            <wp:docPr id="18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20690" cy="383761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headerReference r:id="rId32" w:type="default"/>
      <w:pgSz w:h="15840" w:w="12240" w:orient="portrait"/>
      <w:pgMar w:bottom="720" w:top="720" w:left="1134" w:right="1041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BrowalliaUPC"/>
  <w:font w:name="Georgia"/>
  <w:font w:name="Browallia New"/>
  <w:font w:name="MS Mincho"/>
  <w:font w:name="Times New Roman"/>
  <w:font w:name="Courier New"/>
  <w:font w:name="Sarabun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ASIO ClassWiz CW01"/>
  <w:font w:name="Yu Mincho"/>
  <w:font w:name="Noto Sans Symbols">
    <w:embedRegular w:fontKey="{00000000-0000-0000-0000-000000000000}" r:id="rId5" w:subsetted="0"/>
    <w:embedBold w:fontKey="{00000000-0000-0000-0000-000000000000}" r:id="rId6" w:subsetted="0"/>
  </w:font>
  <w:font w:name="Cambria Math">
    <w:embedRegular w:fontKey="{00000000-0000-0000-0000-000000000000}" r:id="rId7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33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right"/>
      <w:rPr>
        <w:rFonts w:ascii="Sarabun" w:cs="Sarabun" w:eastAsia="Sarabun" w:hAnsi="Sarabun"/>
        <w:b w:val="0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</w:rPr>
    </w:pPr>
    <w:r w:rsidDel="00000000" w:rsidR="00000000" w:rsidRPr="00000000">
      <w:rPr>
        <w:rFonts w:ascii="Sarabun" w:cs="Sarabun" w:eastAsia="Sarabun" w:hAnsi="Sarabun"/>
        <w:b w:val="0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  <w:rtl w:val="0"/>
      </w:rPr>
      <w:t xml:space="preserve">ฟังก์ชันตรีโกณมิติ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decimal"/>
      <w:lvlText w:val="(%1)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1"/>
        <w:szCs w:val="21"/>
        <w:lang w:val="en-US"/>
      </w:rPr>
    </w:rPrDefault>
    <w:pPrDefault>
      <w:pPr>
        <w:widowControl w:val="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widowControl w:val="1"/>
      <w:jc w:val="left"/>
    </w:pPr>
    <w:rPr>
      <w:rFonts w:ascii="BrowalliaUPC" w:cs="BrowalliaUPC" w:eastAsia="BrowalliaUPC" w:hAnsi="BrowalliaUPC"/>
      <w:b w:val="1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9.png"/><Relationship Id="rId22" Type="http://schemas.openxmlformats.org/officeDocument/2006/relationships/image" Target="media/image1.png"/><Relationship Id="rId21" Type="http://schemas.openxmlformats.org/officeDocument/2006/relationships/image" Target="media/image3.png"/><Relationship Id="rId24" Type="http://schemas.openxmlformats.org/officeDocument/2006/relationships/image" Target="media/image22.png"/><Relationship Id="rId23" Type="http://schemas.openxmlformats.org/officeDocument/2006/relationships/image" Target="media/image2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jpg"/><Relationship Id="rId26" Type="http://schemas.openxmlformats.org/officeDocument/2006/relationships/image" Target="media/image21.png"/><Relationship Id="rId25" Type="http://schemas.openxmlformats.org/officeDocument/2006/relationships/image" Target="media/image27.png"/><Relationship Id="rId28" Type="http://schemas.openxmlformats.org/officeDocument/2006/relationships/image" Target="media/image10.png"/><Relationship Id="rId27" Type="http://schemas.openxmlformats.org/officeDocument/2006/relationships/image" Target="media/image18.png"/><Relationship Id="rId5" Type="http://schemas.openxmlformats.org/officeDocument/2006/relationships/styles" Target="styles.xml"/><Relationship Id="rId6" Type="http://schemas.openxmlformats.org/officeDocument/2006/relationships/image" Target="media/image30.png"/><Relationship Id="rId29" Type="http://schemas.openxmlformats.org/officeDocument/2006/relationships/image" Target="media/image7.png"/><Relationship Id="rId7" Type="http://schemas.openxmlformats.org/officeDocument/2006/relationships/image" Target="media/image13.jpg"/><Relationship Id="rId8" Type="http://schemas.openxmlformats.org/officeDocument/2006/relationships/image" Target="media/image4.jpg"/><Relationship Id="rId31" Type="http://schemas.openxmlformats.org/officeDocument/2006/relationships/image" Target="media/image25.png"/><Relationship Id="rId30" Type="http://schemas.openxmlformats.org/officeDocument/2006/relationships/image" Target="media/image15.png"/><Relationship Id="rId11" Type="http://schemas.openxmlformats.org/officeDocument/2006/relationships/image" Target="media/image8.png"/><Relationship Id="rId10" Type="http://schemas.openxmlformats.org/officeDocument/2006/relationships/image" Target="media/image14.jpg"/><Relationship Id="rId32" Type="http://schemas.openxmlformats.org/officeDocument/2006/relationships/header" Target="header1.xml"/><Relationship Id="rId13" Type="http://schemas.openxmlformats.org/officeDocument/2006/relationships/image" Target="media/image24.png"/><Relationship Id="rId12" Type="http://schemas.openxmlformats.org/officeDocument/2006/relationships/image" Target="media/image11.png"/><Relationship Id="rId15" Type="http://schemas.openxmlformats.org/officeDocument/2006/relationships/image" Target="media/image5.png"/><Relationship Id="rId14" Type="http://schemas.openxmlformats.org/officeDocument/2006/relationships/image" Target="media/image16.png"/><Relationship Id="rId17" Type="http://schemas.openxmlformats.org/officeDocument/2006/relationships/image" Target="media/image26.png"/><Relationship Id="rId16" Type="http://schemas.openxmlformats.org/officeDocument/2006/relationships/image" Target="media/image19.png"/><Relationship Id="rId19" Type="http://schemas.openxmlformats.org/officeDocument/2006/relationships/image" Target="media/image12.png"/><Relationship Id="rId18" Type="http://schemas.openxmlformats.org/officeDocument/2006/relationships/image" Target="media/image20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Sarabun-regular.ttf"/><Relationship Id="rId2" Type="http://schemas.openxmlformats.org/officeDocument/2006/relationships/font" Target="fonts/Sarabun-bold.ttf"/><Relationship Id="rId3" Type="http://schemas.openxmlformats.org/officeDocument/2006/relationships/font" Target="fonts/Sarabun-italic.ttf"/><Relationship Id="rId4" Type="http://schemas.openxmlformats.org/officeDocument/2006/relationships/font" Target="fonts/Sarabun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CambriaMath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